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6322"/>
      </w:tblGrid>
      <w:tr w:rsidR="00514226" w:rsidRPr="00231248" w:rsidTr="00231248">
        <w:tc>
          <w:tcPr>
            <w:tcW w:w="4361" w:type="dxa"/>
            <w:shd w:val="clear" w:color="auto" w:fill="auto"/>
          </w:tcPr>
          <w:p w:rsidR="00144E6A" w:rsidRPr="00231248" w:rsidRDefault="00DC5E01" w:rsidP="00E853B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15265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  <w:shd w:val="clear" w:color="auto" w:fill="auto"/>
          </w:tcPr>
          <w:p w:rsidR="00144E6A" w:rsidRPr="00231248" w:rsidRDefault="00642D41" w:rsidP="00231248">
            <w:pPr>
              <w:pStyle w:val="BodyText"/>
              <w:jc w:val="left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SCHOOL OF MEDICINE, DENTISTRY </w:t>
            </w:r>
            <w:r w:rsidR="00780D46" w:rsidRPr="00780D46">
              <w:rPr>
                <w:rFonts w:ascii="Arial" w:hAnsi="Arial" w:cs="Arial"/>
                <w:sz w:val="28"/>
                <w:szCs w:val="28"/>
              </w:rPr>
              <w:t>AND BIOMEDICAL SCIENCES</w:t>
            </w:r>
          </w:p>
          <w:p w:rsidR="00144E6A" w:rsidRPr="00231248" w:rsidRDefault="00144E6A" w:rsidP="00144E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4E6A" w:rsidRPr="00231248" w:rsidRDefault="00144E6A" w:rsidP="00231248">
            <w:pPr>
              <w:pStyle w:val="BodyText"/>
              <w:jc w:val="left"/>
              <w:rPr>
                <w:rFonts w:ascii="Arial" w:hAnsi="Arial" w:cs="Arial"/>
                <w:bCs/>
                <w:sz w:val="28"/>
              </w:rPr>
            </w:pPr>
            <w:r w:rsidRPr="00231248">
              <w:rPr>
                <w:rFonts w:ascii="Arial" w:hAnsi="Arial" w:cs="Arial"/>
                <w:bCs/>
                <w:sz w:val="28"/>
                <w:szCs w:val="28"/>
              </w:rPr>
              <w:t xml:space="preserve">SUPPLEMENTARY </w:t>
            </w:r>
            <w:r w:rsidR="00514226">
              <w:rPr>
                <w:rFonts w:ascii="Arial" w:hAnsi="Arial" w:cs="Arial"/>
                <w:bCs/>
                <w:sz w:val="28"/>
                <w:szCs w:val="28"/>
              </w:rPr>
              <w:t xml:space="preserve">APPLICATION </w:t>
            </w:r>
            <w:r w:rsidRPr="00231248">
              <w:rPr>
                <w:rFonts w:ascii="Arial" w:hAnsi="Arial" w:cs="Arial"/>
                <w:bCs/>
                <w:sz w:val="28"/>
                <w:szCs w:val="28"/>
              </w:rPr>
              <w:t>FORM</w:t>
            </w:r>
          </w:p>
          <w:p w:rsidR="00144E6A" w:rsidRPr="00231248" w:rsidRDefault="00144E6A" w:rsidP="00E853BE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A61F9A" w:rsidRDefault="00A61F9A" w:rsidP="00144E6A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F84333" w:rsidRDefault="00F84333" w:rsidP="00144E6A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448"/>
      </w:tblGrid>
      <w:tr w:rsidR="00514226" w:rsidRPr="00231248" w:rsidTr="00BD5786">
        <w:tc>
          <w:tcPr>
            <w:tcW w:w="2235" w:type="dxa"/>
            <w:shd w:val="clear" w:color="auto" w:fill="auto"/>
          </w:tcPr>
          <w:p w:rsidR="00144E6A" w:rsidRPr="00231248" w:rsidRDefault="00950BED" w:rsidP="00144E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="00144E6A" w:rsidRPr="0023124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4E6A" w:rsidRPr="00231248" w:rsidRDefault="00144E6A" w:rsidP="00144E6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4226" w:rsidRPr="00231248" w:rsidTr="00BD5786">
        <w:tc>
          <w:tcPr>
            <w:tcW w:w="2235" w:type="dxa"/>
            <w:shd w:val="clear" w:color="auto" w:fill="auto"/>
          </w:tcPr>
          <w:p w:rsidR="00144E6A" w:rsidRPr="00231248" w:rsidRDefault="00144E6A" w:rsidP="00144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48" w:type="dxa"/>
            <w:tcBorders>
              <w:top w:val="single" w:sz="4" w:space="0" w:color="auto"/>
            </w:tcBorders>
            <w:shd w:val="clear" w:color="auto" w:fill="auto"/>
          </w:tcPr>
          <w:p w:rsidR="00144E6A" w:rsidRPr="00231248" w:rsidRDefault="00144E6A" w:rsidP="00144E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4226" w:rsidRPr="00231248" w:rsidTr="00BD5786">
        <w:tc>
          <w:tcPr>
            <w:tcW w:w="2235" w:type="dxa"/>
            <w:shd w:val="clear" w:color="auto" w:fill="auto"/>
          </w:tcPr>
          <w:p w:rsidR="00144E6A" w:rsidRPr="00231248" w:rsidRDefault="00144E6A" w:rsidP="00144E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1248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4E6A" w:rsidRPr="00231248" w:rsidRDefault="00144E6A" w:rsidP="00144E6A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853BE" w:rsidRDefault="00E853BE" w:rsidP="00E853BE">
      <w:pPr>
        <w:rPr>
          <w:rFonts w:ascii="Arial" w:hAnsi="Arial" w:cs="Arial"/>
          <w:b/>
          <w:sz w:val="18"/>
          <w:szCs w:val="18"/>
        </w:rPr>
      </w:pPr>
    </w:p>
    <w:p w:rsidR="00B7190A" w:rsidRDefault="00B7190A" w:rsidP="00E853BE">
      <w:pPr>
        <w:rPr>
          <w:rFonts w:ascii="Arial" w:hAnsi="Arial" w:cs="Arial"/>
          <w:b/>
          <w:sz w:val="18"/>
          <w:szCs w:val="18"/>
        </w:rPr>
      </w:pPr>
    </w:p>
    <w:p w:rsidR="00B7190A" w:rsidRDefault="00B7190A" w:rsidP="00E853BE">
      <w:pPr>
        <w:rPr>
          <w:rFonts w:ascii="Arial" w:hAnsi="Arial" w:cs="Arial"/>
          <w:b/>
          <w:sz w:val="18"/>
          <w:szCs w:val="18"/>
        </w:rPr>
      </w:pPr>
      <w:r w:rsidRPr="003B4B4E">
        <w:rPr>
          <w:rFonts w:ascii="Arial" w:hAnsi="Arial" w:cs="Arial"/>
          <w:b/>
          <w:sz w:val="22"/>
          <w:szCs w:val="22"/>
        </w:rPr>
        <w:t xml:space="preserve">Please provide the following information in support of your application to the Postgraduate </w:t>
      </w:r>
      <w:r>
        <w:rPr>
          <w:rFonts w:ascii="Arial" w:hAnsi="Arial" w:cs="Arial"/>
          <w:b/>
          <w:sz w:val="22"/>
          <w:szCs w:val="22"/>
        </w:rPr>
        <w:t>Diploma in Mental Health</w:t>
      </w:r>
    </w:p>
    <w:p w:rsidR="00A61F9A" w:rsidRDefault="00A61F9A" w:rsidP="00B7190A">
      <w:pPr>
        <w:rPr>
          <w:rFonts w:ascii="Arial" w:hAnsi="Arial" w:cs="Arial"/>
          <w:b/>
          <w:sz w:val="18"/>
          <w:szCs w:val="18"/>
        </w:rPr>
      </w:pPr>
    </w:p>
    <w:p w:rsidR="0040158B" w:rsidRDefault="0040158B" w:rsidP="0040158B">
      <w:pPr>
        <w:rPr>
          <w:rFonts w:ascii="Arial" w:hAnsi="Arial" w:cs="Arial"/>
          <w:b/>
          <w:sz w:val="22"/>
          <w:szCs w:val="22"/>
        </w:rPr>
      </w:pPr>
      <w:r w:rsidRPr="00950BED">
        <w:rPr>
          <w:rFonts w:ascii="Arial" w:hAnsi="Arial" w:cs="Arial"/>
          <w:b/>
          <w:i/>
          <w:sz w:val="22"/>
          <w:szCs w:val="22"/>
        </w:rPr>
        <w:t>Please provide the following information</w:t>
      </w:r>
      <w:r>
        <w:rPr>
          <w:rFonts w:ascii="Arial" w:hAnsi="Arial" w:cs="Arial"/>
          <w:b/>
          <w:sz w:val="22"/>
          <w:szCs w:val="22"/>
        </w:rPr>
        <w:t>:</w:t>
      </w:r>
    </w:p>
    <w:p w:rsidR="0040158B" w:rsidRPr="00A61F9A" w:rsidRDefault="0040158B" w:rsidP="0040158B">
      <w:pPr>
        <w:rPr>
          <w:rFonts w:ascii="Arial" w:hAnsi="Arial" w:cs="Arial"/>
          <w:b/>
          <w:sz w:val="22"/>
          <w:szCs w:val="22"/>
        </w:rPr>
      </w:pPr>
    </w:p>
    <w:p w:rsidR="0040158B" w:rsidRDefault="0040158B" w:rsidP="0040158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0158B">
        <w:rPr>
          <w:rFonts w:ascii="Arial" w:hAnsi="Arial" w:cs="Arial"/>
          <w:sz w:val="22"/>
          <w:szCs w:val="22"/>
        </w:rPr>
        <w:t>an you please confirm that you are currently working, or are due to commence work, within a clinical psychiatry setting?</w:t>
      </w:r>
      <w:r w:rsidRPr="0040158B">
        <w:t xml:space="preserve">  </w:t>
      </w:r>
      <w:r>
        <w:rPr>
          <w:rFonts w:ascii="Arial" w:hAnsi="Arial" w:cs="Arial"/>
          <w:sz w:val="22"/>
          <w:szCs w:val="22"/>
        </w:rPr>
        <w:t>(Please place an X in the appropriate box.)</w:t>
      </w:r>
    </w:p>
    <w:p w:rsidR="0040158B" w:rsidRDefault="0040158B" w:rsidP="0040158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96"/>
        <w:gridCol w:w="255"/>
        <w:gridCol w:w="283"/>
      </w:tblGrid>
      <w:tr w:rsidR="0040158B" w:rsidRPr="00231248" w:rsidTr="00E37F29">
        <w:tc>
          <w:tcPr>
            <w:tcW w:w="596" w:type="dxa"/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  <w:r w:rsidRPr="0023124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8B" w:rsidRPr="00231248" w:rsidTr="00E37F29">
        <w:tc>
          <w:tcPr>
            <w:tcW w:w="596" w:type="dxa"/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8B" w:rsidRPr="00231248" w:rsidTr="00E37F29">
        <w:tc>
          <w:tcPr>
            <w:tcW w:w="596" w:type="dxa"/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  <w:r w:rsidRPr="0023124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8B" w:rsidRPr="00231248" w:rsidRDefault="0040158B" w:rsidP="00E37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0BED" w:rsidRDefault="00950BED" w:rsidP="00A61F9A">
      <w:pPr>
        <w:rPr>
          <w:rFonts w:ascii="Arial" w:hAnsi="Arial" w:cs="Arial"/>
          <w:sz w:val="22"/>
          <w:szCs w:val="22"/>
        </w:rPr>
      </w:pPr>
    </w:p>
    <w:p w:rsidR="0040158B" w:rsidRPr="0040158B" w:rsidRDefault="0040158B" w:rsidP="0040158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0158B">
        <w:rPr>
          <w:rFonts w:ascii="Arial" w:hAnsi="Arial" w:cs="Arial"/>
          <w:sz w:val="22"/>
          <w:szCs w:val="22"/>
        </w:rPr>
        <w:t>Please confirm the duration of the above psychiatry placem</w:t>
      </w:r>
      <w:r w:rsidR="00642D41">
        <w:rPr>
          <w:rFonts w:ascii="Arial" w:hAnsi="Arial" w:cs="Arial"/>
          <w:sz w:val="22"/>
          <w:szCs w:val="22"/>
        </w:rPr>
        <w:t>ent</w:t>
      </w:r>
      <w:r w:rsidR="00F84333">
        <w:rPr>
          <w:rFonts w:ascii="Arial" w:hAnsi="Arial" w:cs="Arial"/>
          <w:sz w:val="22"/>
          <w:szCs w:val="22"/>
        </w:rPr>
        <w:t>:</w:t>
      </w:r>
    </w:p>
    <w:p w:rsidR="0040158B" w:rsidRPr="0040158B" w:rsidRDefault="0040158B" w:rsidP="0040158B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8215"/>
      </w:tblGrid>
      <w:tr w:rsidR="00F84333" w:rsidTr="00F84333">
        <w:tc>
          <w:tcPr>
            <w:tcW w:w="2300" w:type="dxa"/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333" w:rsidTr="00F84333">
        <w:tc>
          <w:tcPr>
            <w:tcW w:w="2300" w:type="dxa"/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5" w:type="dxa"/>
            <w:tcBorders>
              <w:top w:val="single" w:sz="4" w:space="0" w:color="auto"/>
            </w:tcBorders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333" w:rsidTr="00F84333">
        <w:tc>
          <w:tcPr>
            <w:tcW w:w="2300" w:type="dxa"/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F84333" w:rsidRDefault="00F84333" w:rsidP="00401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D46" w:rsidRDefault="00780D46" w:rsidP="00780D46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7B0C7E" w:rsidRDefault="007B0C7E" w:rsidP="00A61F9A">
      <w:pPr>
        <w:rPr>
          <w:rFonts w:ascii="Arial" w:hAnsi="Arial" w:cs="Arial"/>
          <w:b/>
          <w:sz w:val="22"/>
          <w:szCs w:val="22"/>
        </w:rPr>
      </w:pPr>
    </w:p>
    <w:p w:rsidR="0040158B" w:rsidRDefault="0040158B" w:rsidP="0040158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40158B">
        <w:rPr>
          <w:rFonts w:ascii="Arial" w:hAnsi="Arial" w:cs="Arial"/>
          <w:sz w:val="22"/>
          <w:szCs w:val="22"/>
        </w:rPr>
        <w:t>Please confirm the title of your current position e.g. F1, STR, Staff Grade.</w:t>
      </w:r>
    </w:p>
    <w:p w:rsidR="00F84333" w:rsidRDefault="00F84333" w:rsidP="00F843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483"/>
      </w:tblGrid>
      <w:tr w:rsidR="00F84333" w:rsidTr="00F84333">
        <w:trPr>
          <w:trHeight w:val="1621"/>
        </w:trPr>
        <w:tc>
          <w:tcPr>
            <w:tcW w:w="10483" w:type="dxa"/>
          </w:tcPr>
          <w:p w:rsidR="00F84333" w:rsidRDefault="00F84333" w:rsidP="00F84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2D41" w:rsidRDefault="00642D41" w:rsidP="0040158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F84333" w:rsidRDefault="00F84333" w:rsidP="0040158B">
      <w:pPr>
        <w:rPr>
          <w:rFonts w:ascii="Arial" w:hAnsi="Arial" w:cs="Arial"/>
          <w:b/>
          <w:sz w:val="22"/>
          <w:szCs w:val="22"/>
        </w:rPr>
      </w:pPr>
    </w:p>
    <w:p w:rsidR="00304D1C" w:rsidRPr="0040158B" w:rsidRDefault="002200E0" w:rsidP="0040158B">
      <w:pPr>
        <w:rPr>
          <w:rFonts w:ascii="Arial" w:hAnsi="Arial" w:cs="Arial"/>
          <w:b/>
          <w:sz w:val="22"/>
          <w:szCs w:val="22"/>
        </w:rPr>
      </w:pPr>
      <w:r w:rsidRPr="0040158B">
        <w:rPr>
          <w:rFonts w:ascii="Arial" w:hAnsi="Arial" w:cs="Arial"/>
          <w:b/>
          <w:sz w:val="22"/>
          <w:szCs w:val="22"/>
        </w:rPr>
        <w:t>Action you should</w:t>
      </w:r>
      <w:r w:rsidR="00985B5D" w:rsidRPr="0040158B">
        <w:rPr>
          <w:rFonts w:ascii="Arial" w:hAnsi="Arial" w:cs="Arial"/>
          <w:b/>
          <w:sz w:val="22"/>
          <w:szCs w:val="22"/>
        </w:rPr>
        <w:t xml:space="preserve"> now take:</w:t>
      </w:r>
    </w:p>
    <w:p w:rsidR="0096048A" w:rsidRPr="007B0C7E" w:rsidRDefault="005E423F" w:rsidP="00F84333">
      <w:pPr>
        <w:rPr>
          <w:rFonts w:ascii="Arial" w:hAnsi="Arial" w:cs="Arial"/>
          <w:sz w:val="22"/>
          <w:szCs w:val="22"/>
        </w:rPr>
      </w:pPr>
      <w:r w:rsidRPr="007B0C7E">
        <w:rPr>
          <w:rFonts w:ascii="Arial" w:hAnsi="Arial" w:cs="Arial"/>
          <w:sz w:val="22"/>
          <w:szCs w:val="22"/>
        </w:rPr>
        <w:t>Y</w:t>
      </w:r>
      <w:r w:rsidR="00304D1C" w:rsidRPr="007B0C7E">
        <w:rPr>
          <w:rFonts w:ascii="Arial" w:hAnsi="Arial" w:cs="Arial"/>
          <w:sz w:val="22"/>
          <w:szCs w:val="22"/>
        </w:rPr>
        <w:t>ou must</w:t>
      </w:r>
      <w:r w:rsidR="00B4523C" w:rsidRPr="007B0C7E">
        <w:rPr>
          <w:rFonts w:ascii="Arial" w:hAnsi="Arial" w:cs="Arial"/>
          <w:sz w:val="22"/>
          <w:szCs w:val="22"/>
        </w:rPr>
        <w:t xml:space="preserve"> upload this </w:t>
      </w:r>
      <w:r w:rsidR="00AA261C" w:rsidRPr="007B0C7E">
        <w:rPr>
          <w:rFonts w:ascii="Arial" w:hAnsi="Arial" w:cs="Arial"/>
          <w:sz w:val="22"/>
          <w:szCs w:val="22"/>
        </w:rPr>
        <w:t xml:space="preserve">completed </w:t>
      </w:r>
      <w:r w:rsidR="00B4523C" w:rsidRPr="007B0C7E">
        <w:rPr>
          <w:rFonts w:ascii="Arial" w:hAnsi="Arial" w:cs="Arial"/>
          <w:sz w:val="22"/>
          <w:szCs w:val="22"/>
        </w:rPr>
        <w:t>supplementary</w:t>
      </w:r>
      <w:r w:rsidRPr="007B0C7E">
        <w:rPr>
          <w:rFonts w:ascii="Arial" w:hAnsi="Arial" w:cs="Arial"/>
          <w:sz w:val="22"/>
          <w:szCs w:val="22"/>
        </w:rPr>
        <w:t xml:space="preserve"> </w:t>
      </w:r>
      <w:r w:rsidR="00985B5D" w:rsidRPr="007B0C7E">
        <w:rPr>
          <w:rFonts w:ascii="Arial" w:hAnsi="Arial" w:cs="Arial"/>
          <w:sz w:val="22"/>
          <w:szCs w:val="22"/>
        </w:rPr>
        <w:t xml:space="preserve">form </w:t>
      </w:r>
      <w:r w:rsidR="00B4523C" w:rsidRPr="007B0C7E">
        <w:rPr>
          <w:rFonts w:ascii="Arial" w:hAnsi="Arial" w:cs="Arial"/>
          <w:sz w:val="22"/>
          <w:szCs w:val="22"/>
        </w:rPr>
        <w:t>as part of your application via the postgraduate application portal</w:t>
      </w:r>
      <w:r w:rsidRPr="007B0C7E">
        <w:rPr>
          <w:rFonts w:ascii="Arial" w:hAnsi="Arial" w:cs="Arial"/>
          <w:sz w:val="22"/>
          <w:szCs w:val="22"/>
        </w:rPr>
        <w:t>. Please select the ‘U</w:t>
      </w:r>
      <w:r w:rsidR="00316F99" w:rsidRPr="007B0C7E">
        <w:rPr>
          <w:rFonts w:ascii="Arial" w:hAnsi="Arial" w:cs="Arial"/>
          <w:sz w:val="22"/>
          <w:szCs w:val="22"/>
        </w:rPr>
        <w:t>pload Document’ link which is located</w:t>
      </w:r>
      <w:r w:rsidRPr="007B0C7E">
        <w:rPr>
          <w:rFonts w:ascii="Arial" w:hAnsi="Arial" w:cs="Arial"/>
          <w:sz w:val="22"/>
          <w:szCs w:val="22"/>
        </w:rPr>
        <w:t xml:space="preserve"> under </w:t>
      </w:r>
      <w:r w:rsidR="00304D1C" w:rsidRPr="007B0C7E">
        <w:rPr>
          <w:rFonts w:ascii="Arial" w:hAnsi="Arial" w:cs="Arial"/>
          <w:sz w:val="22"/>
          <w:szCs w:val="22"/>
        </w:rPr>
        <w:t>the ‘</w:t>
      </w:r>
      <w:r w:rsidRPr="007B0C7E">
        <w:rPr>
          <w:rFonts w:ascii="Arial" w:hAnsi="Arial" w:cs="Arial"/>
          <w:sz w:val="22"/>
          <w:szCs w:val="22"/>
        </w:rPr>
        <w:t>Additional Information</w:t>
      </w:r>
      <w:r w:rsidR="00304D1C" w:rsidRPr="007B0C7E">
        <w:rPr>
          <w:rFonts w:ascii="Arial" w:hAnsi="Arial" w:cs="Arial"/>
          <w:sz w:val="22"/>
          <w:szCs w:val="22"/>
        </w:rPr>
        <w:t>’</w:t>
      </w:r>
      <w:r w:rsidRPr="007B0C7E">
        <w:rPr>
          <w:rFonts w:ascii="Arial" w:hAnsi="Arial" w:cs="Arial"/>
          <w:sz w:val="22"/>
          <w:szCs w:val="22"/>
        </w:rPr>
        <w:t xml:space="preserve"> section of the application. </w:t>
      </w:r>
    </w:p>
    <w:p w:rsidR="005D3707" w:rsidRPr="007B0C7E" w:rsidRDefault="005D3707" w:rsidP="00B7190A">
      <w:pPr>
        <w:rPr>
          <w:rFonts w:ascii="Arial" w:hAnsi="Arial" w:cs="Arial"/>
          <w:b/>
          <w:sz w:val="22"/>
          <w:szCs w:val="22"/>
        </w:rPr>
      </w:pPr>
    </w:p>
    <w:sectPr w:rsidR="005D3707" w:rsidRPr="007B0C7E" w:rsidSect="002312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624" w:bottom="431" w:left="624" w:header="0" w:footer="28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29" w:rsidRDefault="00666629" w:rsidP="00B4523C">
      <w:r>
        <w:separator/>
      </w:r>
    </w:p>
  </w:endnote>
  <w:endnote w:type="continuationSeparator" w:id="0">
    <w:p w:rsidR="00666629" w:rsidRDefault="00666629" w:rsidP="00B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6" w:rsidRDefault="00514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9A" w:rsidRPr="00514226" w:rsidRDefault="00192E9A" w:rsidP="00514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6" w:rsidRDefault="00514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29" w:rsidRDefault="00666629" w:rsidP="00B4523C">
      <w:r>
        <w:separator/>
      </w:r>
    </w:p>
  </w:footnote>
  <w:footnote w:type="continuationSeparator" w:id="0">
    <w:p w:rsidR="00666629" w:rsidRDefault="00666629" w:rsidP="00B4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6" w:rsidRDefault="00514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6" w:rsidRDefault="00514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6" w:rsidRDefault="00514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DF60C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892A7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F82C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8546B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9A51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27818BE"/>
    <w:multiLevelType w:val="hybridMultilevel"/>
    <w:tmpl w:val="A3C4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0276F"/>
    <w:multiLevelType w:val="hybridMultilevel"/>
    <w:tmpl w:val="0A746708"/>
    <w:lvl w:ilvl="0" w:tplc="3948E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33DE"/>
    <w:multiLevelType w:val="hybridMultilevel"/>
    <w:tmpl w:val="1244093A"/>
    <w:lvl w:ilvl="0" w:tplc="19180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C361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E43220"/>
    <w:multiLevelType w:val="singleLevel"/>
    <w:tmpl w:val="818C8046"/>
    <w:lvl w:ilvl="0">
      <w:start w:val="97"/>
      <w:numFmt w:val="bullet"/>
      <w:lvlText w:val="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1">
    <w:nsid w:val="3ACA185A"/>
    <w:multiLevelType w:val="singleLevel"/>
    <w:tmpl w:val="F34A2326"/>
    <w:lvl w:ilvl="0">
      <w:start w:val="97"/>
      <w:numFmt w:val="bullet"/>
      <w:lvlText w:val="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2">
    <w:nsid w:val="422B280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F0775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F1705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876628B"/>
    <w:multiLevelType w:val="hybridMultilevel"/>
    <w:tmpl w:val="42F06D6C"/>
    <w:lvl w:ilvl="0" w:tplc="E8BC020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58791F"/>
    <w:multiLevelType w:val="hybridMultilevel"/>
    <w:tmpl w:val="CE38C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56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3"/>
  </w:num>
  <w:num w:numId="4">
    <w:abstractNumId w:val="17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15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F3"/>
    <w:rsid w:val="000309BC"/>
    <w:rsid w:val="0003242E"/>
    <w:rsid w:val="00044F17"/>
    <w:rsid w:val="0004658E"/>
    <w:rsid w:val="00050154"/>
    <w:rsid w:val="00062DEB"/>
    <w:rsid w:val="000A0829"/>
    <w:rsid w:val="000B13F1"/>
    <w:rsid w:val="000C3DC4"/>
    <w:rsid w:val="000C6D44"/>
    <w:rsid w:val="00144E6A"/>
    <w:rsid w:val="001633DA"/>
    <w:rsid w:val="00192E9A"/>
    <w:rsid w:val="001B70FA"/>
    <w:rsid w:val="001E1C14"/>
    <w:rsid w:val="001F681B"/>
    <w:rsid w:val="002200E0"/>
    <w:rsid w:val="00231248"/>
    <w:rsid w:val="00235672"/>
    <w:rsid w:val="002771B2"/>
    <w:rsid w:val="002918F3"/>
    <w:rsid w:val="002E5397"/>
    <w:rsid w:val="00304D1C"/>
    <w:rsid w:val="00316F99"/>
    <w:rsid w:val="003241CF"/>
    <w:rsid w:val="00344D42"/>
    <w:rsid w:val="00366444"/>
    <w:rsid w:val="00377B5E"/>
    <w:rsid w:val="003960B6"/>
    <w:rsid w:val="003A0EFC"/>
    <w:rsid w:val="003A115F"/>
    <w:rsid w:val="003B245B"/>
    <w:rsid w:val="003E5299"/>
    <w:rsid w:val="0040158B"/>
    <w:rsid w:val="00420C79"/>
    <w:rsid w:val="00422385"/>
    <w:rsid w:val="004278F6"/>
    <w:rsid w:val="0045562D"/>
    <w:rsid w:val="004E0D11"/>
    <w:rsid w:val="004E63FB"/>
    <w:rsid w:val="005052AF"/>
    <w:rsid w:val="00514226"/>
    <w:rsid w:val="00516892"/>
    <w:rsid w:val="00552172"/>
    <w:rsid w:val="0058041F"/>
    <w:rsid w:val="00583065"/>
    <w:rsid w:val="005A179C"/>
    <w:rsid w:val="005A4A17"/>
    <w:rsid w:val="005D3707"/>
    <w:rsid w:val="005E423F"/>
    <w:rsid w:val="00642D41"/>
    <w:rsid w:val="00644C6A"/>
    <w:rsid w:val="006534D1"/>
    <w:rsid w:val="00666629"/>
    <w:rsid w:val="00666E16"/>
    <w:rsid w:val="00672454"/>
    <w:rsid w:val="006D2E0D"/>
    <w:rsid w:val="006E0F6C"/>
    <w:rsid w:val="00720304"/>
    <w:rsid w:val="00750484"/>
    <w:rsid w:val="00754C02"/>
    <w:rsid w:val="00767BF3"/>
    <w:rsid w:val="00780D46"/>
    <w:rsid w:val="007851B0"/>
    <w:rsid w:val="00786214"/>
    <w:rsid w:val="007B0C7E"/>
    <w:rsid w:val="0086020E"/>
    <w:rsid w:val="008831D5"/>
    <w:rsid w:val="008F5B83"/>
    <w:rsid w:val="009004BD"/>
    <w:rsid w:val="00902B0A"/>
    <w:rsid w:val="00950BED"/>
    <w:rsid w:val="0096048A"/>
    <w:rsid w:val="00985B5D"/>
    <w:rsid w:val="009B19CB"/>
    <w:rsid w:val="009B55DC"/>
    <w:rsid w:val="009F3B90"/>
    <w:rsid w:val="00A61F9A"/>
    <w:rsid w:val="00A63874"/>
    <w:rsid w:val="00A759B0"/>
    <w:rsid w:val="00AA261C"/>
    <w:rsid w:val="00AD6D74"/>
    <w:rsid w:val="00AF5ADF"/>
    <w:rsid w:val="00B4523C"/>
    <w:rsid w:val="00B52A43"/>
    <w:rsid w:val="00B7190A"/>
    <w:rsid w:val="00B8724C"/>
    <w:rsid w:val="00B920EC"/>
    <w:rsid w:val="00BB78F3"/>
    <w:rsid w:val="00BD5786"/>
    <w:rsid w:val="00C66EE9"/>
    <w:rsid w:val="00C97AC1"/>
    <w:rsid w:val="00D15700"/>
    <w:rsid w:val="00DC5E01"/>
    <w:rsid w:val="00DD6433"/>
    <w:rsid w:val="00E37F29"/>
    <w:rsid w:val="00E45BF6"/>
    <w:rsid w:val="00E53F17"/>
    <w:rsid w:val="00E57E30"/>
    <w:rsid w:val="00E60AF7"/>
    <w:rsid w:val="00E73B91"/>
    <w:rsid w:val="00E853BE"/>
    <w:rsid w:val="00EB1CBC"/>
    <w:rsid w:val="00ED0175"/>
    <w:rsid w:val="00F02388"/>
    <w:rsid w:val="00F249EB"/>
    <w:rsid w:val="00F6059A"/>
    <w:rsid w:val="00F66332"/>
    <w:rsid w:val="00F84333"/>
    <w:rsid w:val="00F95495"/>
    <w:rsid w:val="00FD30E7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</w:rPr>
  </w:style>
  <w:style w:type="paragraph" w:styleId="BodyTextIndent2">
    <w:name w:val="Body Text Indent 2"/>
    <w:basedOn w:val="Normal"/>
    <w:pPr>
      <w:ind w:firstLine="72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CG Omega" w:hAnsi="CG Omega"/>
      <w:b/>
      <w:sz w:val="32"/>
    </w:rPr>
  </w:style>
  <w:style w:type="paragraph" w:styleId="BalloonText">
    <w:name w:val="Balloon Text"/>
    <w:basedOn w:val="Normal"/>
    <w:semiHidden/>
    <w:rsid w:val="002E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5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523C"/>
    <w:rPr>
      <w:sz w:val="24"/>
      <w:lang w:eastAsia="en-US"/>
    </w:rPr>
  </w:style>
  <w:style w:type="paragraph" w:styleId="Footer">
    <w:name w:val="footer"/>
    <w:basedOn w:val="Normal"/>
    <w:link w:val="FooterChar"/>
    <w:rsid w:val="00B45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523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</w:rPr>
  </w:style>
  <w:style w:type="paragraph" w:styleId="BodyTextIndent2">
    <w:name w:val="Body Text Indent 2"/>
    <w:basedOn w:val="Normal"/>
    <w:pPr>
      <w:ind w:firstLine="72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CG Omega" w:hAnsi="CG Omega"/>
      <w:b/>
      <w:sz w:val="32"/>
    </w:rPr>
  </w:style>
  <w:style w:type="paragraph" w:styleId="BalloonText">
    <w:name w:val="Balloon Text"/>
    <w:basedOn w:val="Normal"/>
    <w:semiHidden/>
    <w:rsid w:val="002E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5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523C"/>
    <w:rPr>
      <w:sz w:val="24"/>
      <w:lang w:eastAsia="en-US"/>
    </w:rPr>
  </w:style>
  <w:style w:type="paragraph" w:styleId="Footer">
    <w:name w:val="footer"/>
    <w:basedOn w:val="Normal"/>
    <w:link w:val="FooterChar"/>
    <w:rsid w:val="00B45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52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6C2F-B84B-4035-BB5D-60C016F0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Queen's University of Belfast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Hagan</dc:creator>
  <cp:lastModifiedBy>Liam Barton</cp:lastModifiedBy>
  <cp:revision>2</cp:revision>
  <cp:lastPrinted>2013-11-19T10:10:00Z</cp:lastPrinted>
  <dcterms:created xsi:type="dcterms:W3CDTF">2017-10-05T18:18:00Z</dcterms:created>
  <dcterms:modified xsi:type="dcterms:W3CDTF">2017-10-05T18:18:00Z</dcterms:modified>
</cp:coreProperties>
</file>